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Pr="008F1D16" w:rsidRDefault="008F1D16" w:rsidP="00EB31EA">
      <w:pPr>
        <w:jc w:val="center"/>
        <w:rPr>
          <w:rFonts w:ascii="Times New Roman" w:hAnsi="Times New Roman" w:cs="Times New Roman"/>
          <w:sz w:val="24"/>
          <w:szCs w:val="24"/>
        </w:rPr>
      </w:pPr>
      <w:r w:rsidRPr="008F1D16">
        <w:rPr>
          <w:rFonts w:ascii="Times New Roman" w:hAnsi="Times New Roman" w:cs="Times New Roman"/>
          <w:sz w:val="24"/>
          <w:szCs w:val="24"/>
        </w:rPr>
        <w:t>BRAND PERSONALITY</w:t>
      </w:r>
    </w:p>
    <w:p w:rsidR="008F1D16" w:rsidRPr="008F1D16" w:rsidRDefault="008F1D16" w:rsidP="00EB31EA">
      <w:pPr>
        <w:jc w:val="center"/>
        <w:rPr>
          <w:rFonts w:ascii="Times New Roman" w:hAnsi="Times New Roman" w:cs="Times New Roman"/>
          <w:sz w:val="24"/>
          <w:szCs w:val="24"/>
        </w:rPr>
      </w:pPr>
      <w:r w:rsidRPr="008F1D16">
        <w:rPr>
          <w:rFonts w:ascii="Times New Roman" w:hAnsi="Times New Roman" w:cs="Times New Roman"/>
          <w:sz w:val="24"/>
          <w:szCs w:val="24"/>
        </w:rPr>
        <w:t>Student name</w:t>
      </w:r>
    </w:p>
    <w:p w:rsidR="008F1D16" w:rsidRPr="008F1D16" w:rsidRDefault="008F1D16" w:rsidP="00EB31EA">
      <w:pPr>
        <w:jc w:val="center"/>
        <w:rPr>
          <w:rFonts w:ascii="Times New Roman" w:hAnsi="Times New Roman" w:cs="Times New Roman"/>
          <w:sz w:val="24"/>
          <w:szCs w:val="24"/>
        </w:rPr>
      </w:pPr>
      <w:r w:rsidRPr="008F1D16">
        <w:rPr>
          <w:rFonts w:ascii="Times New Roman" w:hAnsi="Times New Roman" w:cs="Times New Roman"/>
          <w:sz w:val="24"/>
          <w:szCs w:val="24"/>
        </w:rPr>
        <w:t>Institutional Affiliation</w:t>
      </w:r>
    </w:p>
    <w:p w:rsidR="008F1D16" w:rsidRPr="008F1D16" w:rsidRDefault="008F1D16" w:rsidP="00EB31EA">
      <w:pPr>
        <w:jc w:val="center"/>
        <w:rPr>
          <w:rFonts w:ascii="Times New Roman" w:hAnsi="Times New Roman" w:cs="Times New Roman"/>
          <w:sz w:val="24"/>
          <w:szCs w:val="24"/>
        </w:rPr>
      </w:pPr>
      <w:r w:rsidRPr="008F1D16">
        <w:rPr>
          <w:rFonts w:ascii="Times New Roman" w:hAnsi="Times New Roman" w:cs="Times New Roman"/>
          <w:sz w:val="24"/>
          <w:szCs w:val="24"/>
        </w:rPr>
        <w:t>Date</w:t>
      </w: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8F1D16" w:rsidRDefault="008F1D16" w:rsidP="00EB31EA">
      <w:pPr>
        <w:jc w:val="center"/>
        <w:rPr>
          <w:rFonts w:ascii="Times New Roman" w:hAnsi="Times New Roman" w:cs="Times New Roman"/>
          <w:b/>
          <w:sz w:val="24"/>
          <w:szCs w:val="24"/>
        </w:rPr>
      </w:pPr>
    </w:p>
    <w:p w:rsidR="0072286A" w:rsidRDefault="0072286A" w:rsidP="008F1D16">
      <w:pPr>
        <w:jc w:val="center"/>
        <w:rPr>
          <w:rFonts w:ascii="Times New Roman" w:hAnsi="Times New Roman" w:cs="Times New Roman"/>
          <w:b/>
          <w:sz w:val="24"/>
          <w:szCs w:val="24"/>
        </w:rPr>
      </w:pPr>
      <w:r w:rsidRPr="0072286A">
        <w:rPr>
          <w:rFonts w:ascii="Times New Roman" w:hAnsi="Times New Roman" w:cs="Times New Roman"/>
          <w:b/>
          <w:sz w:val="24"/>
          <w:szCs w:val="24"/>
        </w:rPr>
        <w:lastRenderedPageBreak/>
        <w:t>Mc Donald’s vs burger king brand personalities</w:t>
      </w:r>
    </w:p>
    <w:p w:rsidR="0072286A" w:rsidRDefault="003C029C" w:rsidP="003C029C">
      <w:pPr>
        <w:spacing w:line="480" w:lineRule="auto"/>
        <w:ind w:firstLine="720"/>
        <w:rPr>
          <w:rFonts w:ascii="Times New Roman" w:hAnsi="Times New Roman" w:cs="Times New Roman"/>
          <w:sz w:val="24"/>
          <w:szCs w:val="24"/>
        </w:rPr>
      </w:pPr>
      <w:r w:rsidRPr="003C029C">
        <w:rPr>
          <w:rFonts w:ascii="Times New Roman" w:hAnsi="Times New Roman" w:cs="Times New Roman"/>
          <w:sz w:val="24"/>
          <w:szCs w:val="24"/>
        </w:rPr>
        <w:t xml:space="preserve">According to </w:t>
      </w:r>
      <w:r w:rsidRPr="003C029C">
        <w:rPr>
          <w:rFonts w:ascii="Times New Roman" w:hAnsi="Times New Roman" w:cs="Times New Roman"/>
          <w:color w:val="222222"/>
          <w:shd w:val="clear" w:color="auto" w:fill="FFFFFF"/>
        </w:rPr>
        <w:t>Aaker’s brand personality</w:t>
      </w:r>
      <w:r w:rsidRPr="003C029C">
        <w:rPr>
          <w:rFonts w:ascii="Times New Roman" w:hAnsi="Times New Roman" w:cs="Times New Roman"/>
          <w:color w:val="222222"/>
        </w:rPr>
        <w:t xml:space="preserve"> </w:t>
      </w:r>
      <w:r w:rsidRPr="003C029C">
        <w:rPr>
          <w:rFonts w:ascii="Times New Roman" w:hAnsi="Times New Roman" w:cs="Times New Roman"/>
          <w:color w:val="222222"/>
          <w:shd w:val="clear" w:color="auto" w:fill="FFFFFF"/>
        </w:rPr>
        <w:t>inventory</w:t>
      </w:r>
      <w:r w:rsidRPr="003C029C">
        <w:rPr>
          <w:rFonts w:ascii="Times New Roman" w:hAnsi="Times New Roman" w:cs="Times New Roman"/>
          <w:color w:val="222222"/>
          <w:shd w:val="clear" w:color="auto" w:fill="FFFFFF"/>
        </w:rPr>
        <w:t>,</w:t>
      </w:r>
      <w:r w:rsidRPr="003C029C">
        <w:rPr>
          <w:rFonts w:ascii="Times New Roman" w:hAnsi="Times New Roman" w:cs="Times New Roman"/>
          <w:sz w:val="24"/>
          <w:szCs w:val="24"/>
        </w:rPr>
        <w:t xml:space="preserve"> </w:t>
      </w:r>
      <w:r w:rsidR="0072286A" w:rsidRPr="003C029C">
        <w:rPr>
          <w:rFonts w:ascii="Times New Roman" w:hAnsi="Times New Roman" w:cs="Times New Roman"/>
          <w:sz w:val="24"/>
          <w:szCs w:val="24"/>
        </w:rPr>
        <w:t xml:space="preserve">Brand personality is divided in to five categories which </w:t>
      </w:r>
      <w:r w:rsidRPr="003C029C">
        <w:rPr>
          <w:rFonts w:ascii="Times New Roman" w:hAnsi="Times New Roman" w:cs="Times New Roman"/>
          <w:sz w:val="24"/>
          <w:szCs w:val="24"/>
        </w:rPr>
        <w:t>include</w:t>
      </w:r>
      <w:r w:rsidR="0072286A" w:rsidRPr="003C029C">
        <w:rPr>
          <w:rFonts w:ascii="Times New Roman" w:hAnsi="Times New Roman" w:cs="Times New Roman"/>
          <w:sz w:val="24"/>
          <w:szCs w:val="24"/>
        </w:rPr>
        <w:t xml:space="preserve"> excitement, compe</w:t>
      </w:r>
      <w:bookmarkStart w:id="0" w:name="_GoBack"/>
      <w:bookmarkEnd w:id="0"/>
      <w:r w:rsidR="0072286A" w:rsidRPr="003C029C">
        <w:rPr>
          <w:rFonts w:ascii="Times New Roman" w:hAnsi="Times New Roman" w:cs="Times New Roman"/>
          <w:sz w:val="24"/>
          <w:szCs w:val="24"/>
        </w:rPr>
        <w:t>tence, sincerity, sophistication, and ruggedness</w:t>
      </w:r>
      <w:r>
        <w:rPr>
          <w:rFonts w:ascii="Times New Roman" w:hAnsi="Times New Roman" w:cs="Times New Roman"/>
          <w:sz w:val="24"/>
          <w:szCs w:val="24"/>
        </w:rPr>
        <w:t>.  McDonalds and the burger king are both the leading burger restaurants but they exhibit different personality brand images. Mc Donald’s reveals a personality brand image of a successful leader. The other personal characteristics exhibited by Mc Donald’s brand are being friendly, up to date, cheerful, being confident and family oriented</w:t>
      </w:r>
      <w:r w:rsidR="002B2836" w:rsidRPr="002B2836">
        <w:rPr>
          <w:rFonts w:ascii="Times New Roman" w:hAnsi="Times New Roman" w:cs="Times New Roman"/>
          <w:color w:val="222222"/>
          <w:sz w:val="24"/>
          <w:szCs w:val="24"/>
          <w:shd w:val="clear" w:color="auto" w:fill="FFFFFF"/>
        </w:rPr>
        <w:t xml:space="preserve"> </w:t>
      </w:r>
      <w:r w:rsidR="002B2836">
        <w:rPr>
          <w:rFonts w:ascii="Times New Roman" w:hAnsi="Times New Roman" w:cs="Times New Roman"/>
          <w:color w:val="222222"/>
          <w:sz w:val="24"/>
          <w:szCs w:val="24"/>
          <w:shd w:val="clear" w:color="auto" w:fill="FFFFFF"/>
        </w:rPr>
        <w:t>(Davies, et al, 2018)</w:t>
      </w:r>
      <w:r>
        <w:rPr>
          <w:rFonts w:ascii="Times New Roman" w:hAnsi="Times New Roman" w:cs="Times New Roman"/>
          <w:sz w:val="24"/>
          <w:szCs w:val="24"/>
        </w:rPr>
        <w:t>. The burger king possess the same personal brand characteristics with the exception of being family oriented and a leader .However, the Burger King is a thriving company in the fast food industry similarly to Mc Donald’s.in comparison to Mc Donalds,the Burger King lacks the personality of a leader</w:t>
      </w:r>
    </w:p>
    <w:p w:rsidR="00EB31EA" w:rsidRDefault="00EB31EA" w:rsidP="00EB31EA">
      <w:pPr>
        <w:spacing w:line="480" w:lineRule="auto"/>
        <w:jc w:val="center"/>
        <w:rPr>
          <w:rFonts w:ascii="Times New Roman" w:hAnsi="Times New Roman" w:cs="Times New Roman"/>
          <w:b/>
          <w:sz w:val="24"/>
          <w:szCs w:val="24"/>
        </w:rPr>
      </w:pPr>
      <w:r w:rsidRPr="00EB31EA">
        <w:rPr>
          <w:rFonts w:ascii="Times New Roman" w:hAnsi="Times New Roman" w:cs="Times New Roman"/>
          <w:b/>
          <w:sz w:val="24"/>
          <w:szCs w:val="24"/>
        </w:rPr>
        <w:t>Consistence in brand personality</w:t>
      </w:r>
    </w:p>
    <w:p w:rsidR="00785390" w:rsidRPr="00785390" w:rsidRDefault="00785390" w:rsidP="008F1D1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Although personality is said to be evolving and changing due to interaction with time, there is need to maintain consistence and stability. Notably, consistence of a brand personality can remain but the consistence of a behavior can be </w:t>
      </w:r>
      <w:r w:rsidR="008F1D16">
        <w:rPr>
          <w:rFonts w:ascii="Times New Roman" w:hAnsi="Times New Roman" w:cs="Times New Roman"/>
          <w:sz w:val="24"/>
          <w:szCs w:val="24"/>
        </w:rPr>
        <w:t>changed. Due</w:t>
      </w:r>
      <w:r>
        <w:rPr>
          <w:rFonts w:ascii="Times New Roman" w:hAnsi="Times New Roman" w:cs="Times New Roman"/>
          <w:sz w:val="24"/>
          <w:szCs w:val="24"/>
        </w:rPr>
        <w:t xml:space="preserve"> to </w:t>
      </w:r>
      <w:r w:rsidR="008F1D16">
        <w:rPr>
          <w:rFonts w:ascii="Times New Roman" w:hAnsi="Times New Roman" w:cs="Times New Roman"/>
          <w:sz w:val="24"/>
          <w:szCs w:val="24"/>
        </w:rPr>
        <w:t xml:space="preserve">the </w:t>
      </w:r>
      <w:r>
        <w:rPr>
          <w:rFonts w:ascii="Times New Roman" w:hAnsi="Times New Roman" w:cs="Times New Roman"/>
          <w:sz w:val="24"/>
          <w:szCs w:val="24"/>
        </w:rPr>
        <w:t xml:space="preserve">ever changing environmental </w:t>
      </w:r>
      <w:r w:rsidR="008F1D16">
        <w:rPr>
          <w:rFonts w:ascii="Times New Roman" w:hAnsi="Times New Roman" w:cs="Times New Roman"/>
          <w:sz w:val="24"/>
          <w:szCs w:val="24"/>
        </w:rPr>
        <w:t>characteristics there is</w:t>
      </w:r>
      <w:r>
        <w:rPr>
          <w:rFonts w:ascii="Times New Roman" w:hAnsi="Times New Roman" w:cs="Times New Roman"/>
          <w:sz w:val="24"/>
          <w:szCs w:val="24"/>
        </w:rPr>
        <w:t xml:space="preserve"> an urgent</w:t>
      </w:r>
      <w:r w:rsidR="008F1D16">
        <w:rPr>
          <w:rFonts w:ascii="Times New Roman" w:hAnsi="Times New Roman" w:cs="Times New Roman"/>
          <w:sz w:val="24"/>
          <w:szCs w:val="24"/>
        </w:rPr>
        <w:t xml:space="preserve"> need for companies such as Mc Donald’s</w:t>
      </w:r>
      <w:r>
        <w:rPr>
          <w:rFonts w:ascii="Times New Roman" w:hAnsi="Times New Roman" w:cs="Times New Roman"/>
          <w:sz w:val="24"/>
          <w:szCs w:val="24"/>
        </w:rPr>
        <w:t xml:space="preserve"> and the burger king to re-frame their brand personalities to match the ever-changing world.</w:t>
      </w:r>
      <w:r w:rsidR="008F1D16">
        <w:rPr>
          <w:rFonts w:ascii="Times New Roman" w:hAnsi="Times New Roman" w:cs="Times New Roman"/>
          <w:sz w:val="24"/>
          <w:szCs w:val="24"/>
        </w:rPr>
        <w:t xml:space="preserve"> </w:t>
      </w:r>
      <w:r>
        <w:rPr>
          <w:rFonts w:ascii="Times New Roman" w:hAnsi="Times New Roman" w:cs="Times New Roman"/>
          <w:sz w:val="24"/>
          <w:szCs w:val="24"/>
        </w:rPr>
        <w:t xml:space="preserve">Due the emergence of </w:t>
      </w:r>
      <w:r w:rsidR="008F1D16">
        <w:rPr>
          <w:rFonts w:ascii="Times New Roman" w:hAnsi="Times New Roman" w:cs="Times New Roman"/>
          <w:sz w:val="24"/>
          <w:szCs w:val="24"/>
        </w:rPr>
        <w:t>the Covid-</w:t>
      </w:r>
      <w:r>
        <w:rPr>
          <w:rFonts w:ascii="Times New Roman" w:hAnsi="Times New Roman" w:cs="Times New Roman"/>
          <w:sz w:val="24"/>
          <w:szCs w:val="24"/>
        </w:rPr>
        <w:t xml:space="preserve">19 </w:t>
      </w:r>
      <w:r w:rsidR="008F1D16">
        <w:rPr>
          <w:rFonts w:ascii="Times New Roman" w:hAnsi="Times New Roman" w:cs="Times New Roman"/>
          <w:sz w:val="24"/>
          <w:szCs w:val="24"/>
        </w:rPr>
        <w:t>pandemic, the</w:t>
      </w:r>
      <w:r>
        <w:rPr>
          <w:rFonts w:ascii="Times New Roman" w:hAnsi="Times New Roman" w:cs="Times New Roman"/>
          <w:sz w:val="24"/>
          <w:szCs w:val="24"/>
        </w:rPr>
        <w:t xml:space="preserve"> social norms have changed </w:t>
      </w:r>
      <w:r w:rsidR="008F1D16">
        <w:rPr>
          <w:rFonts w:ascii="Times New Roman" w:hAnsi="Times New Roman" w:cs="Times New Roman"/>
          <w:sz w:val="24"/>
          <w:szCs w:val="24"/>
        </w:rPr>
        <w:t>completely</w:t>
      </w:r>
      <w:r w:rsidR="002B2836" w:rsidRPr="002B2836">
        <w:rPr>
          <w:rFonts w:ascii="Times New Roman" w:hAnsi="Times New Roman" w:cs="Times New Roman"/>
          <w:color w:val="222222"/>
          <w:sz w:val="24"/>
          <w:szCs w:val="24"/>
          <w:shd w:val="clear" w:color="auto" w:fill="FFFFFF"/>
        </w:rPr>
        <w:t xml:space="preserve"> </w:t>
      </w:r>
      <w:r w:rsidR="002B2836">
        <w:rPr>
          <w:rFonts w:ascii="Times New Roman" w:hAnsi="Times New Roman" w:cs="Times New Roman"/>
          <w:color w:val="222222"/>
          <w:sz w:val="24"/>
          <w:szCs w:val="24"/>
          <w:shd w:val="clear" w:color="auto" w:fill="FFFFFF"/>
        </w:rPr>
        <w:t>(</w:t>
      </w:r>
      <w:r w:rsidR="002B2836" w:rsidRPr="002B2836">
        <w:rPr>
          <w:rFonts w:ascii="Times New Roman" w:hAnsi="Times New Roman" w:cs="Times New Roman"/>
          <w:color w:val="222222"/>
          <w:sz w:val="24"/>
          <w:szCs w:val="24"/>
          <w:shd w:val="clear" w:color="auto" w:fill="FFFFFF"/>
        </w:rPr>
        <w:t>Mabkhot</w:t>
      </w:r>
      <w:r w:rsidR="002B2836">
        <w:rPr>
          <w:rFonts w:ascii="Times New Roman" w:hAnsi="Times New Roman" w:cs="Times New Roman"/>
          <w:color w:val="222222"/>
          <w:sz w:val="24"/>
          <w:szCs w:val="24"/>
          <w:shd w:val="clear" w:color="auto" w:fill="FFFFFF"/>
        </w:rPr>
        <w:t>, et al, 2017)</w:t>
      </w:r>
      <w:r w:rsidR="008F1D16">
        <w:rPr>
          <w:rFonts w:ascii="Times New Roman" w:hAnsi="Times New Roman" w:cs="Times New Roman"/>
          <w:sz w:val="24"/>
          <w:szCs w:val="24"/>
        </w:rPr>
        <w:t>. All</w:t>
      </w:r>
      <w:r>
        <w:rPr>
          <w:rFonts w:ascii="Times New Roman" w:hAnsi="Times New Roman" w:cs="Times New Roman"/>
          <w:sz w:val="24"/>
          <w:szCs w:val="24"/>
        </w:rPr>
        <w:t xml:space="preserve"> over the </w:t>
      </w:r>
      <w:r w:rsidR="008F1D16">
        <w:rPr>
          <w:rFonts w:ascii="Times New Roman" w:hAnsi="Times New Roman" w:cs="Times New Roman"/>
          <w:sz w:val="24"/>
          <w:szCs w:val="24"/>
        </w:rPr>
        <w:t>world, the</w:t>
      </w:r>
      <w:r>
        <w:rPr>
          <w:rFonts w:ascii="Times New Roman" w:hAnsi="Times New Roman" w:cs="Times New Roman"/>
          <w:sz w:val="24"/>
          <w:szCs w:val="24"/>
        </w:rPr>
        <w:t xml:space="preserve"> social dynamics have changed and people are now </w:t>
      </w:r>
      <w:r w:rsidR="008F1D16">
        <w:rPr>
          <w:rFonts w:ascii="Times New Roman" w:hAnsi="Times New Roman" w:cs="Times New Roman"/>
          <w:sz w:val="24"/>
          <w:szCs w:val="24"/>
        </w:rPr>
        <w:t>observing new social norms of wearing masks, avoiding crowded places, and keeping social distances. After carefully investigating on the brand personality of Mc Donald’s and the Burger King, their personality brand should be changed to match the new social norms brought by Covid -19.their brand personalities should caution on covid-29 safety measures such as wearing masks and  maintaining a social distance.</w:t>
      </w:r>
    </w:p>
    <w:p w:rsidR="00EB31EA" w:rsidRPr="002B2836" w:rsidRDefault="008F1D16" w:rsidP="002B2836">
      <w:pPr>
        <w:spacing w:line="480" w:lineRule="auto"/>
        <w:jc w:val="center"/>
        <w:rPr>
          <w:rFonts w:ascii="Times New Roman" w:hAnsi="Times New Roman" w:cs="Times New Roman"/>
          <w:b/>
          <w:sz w:val="24"/>
          <w:szCs w:val="24"/>
        </w:rPr>
      </w:pPr>
      <w:r w:rsidRPr="002B2836">
        <w:rPr>
          <w:rFonts w:ascii="Times New Roman" w:hAnsi="Times New Roman" w:cs="Times New Roman"/>
          <w:b/>
          <w:sz w:val="24"/>
          <w:szCs w:val="24"/>
        </w:rPr>
        <w:lastRenderedPageBreak/>
        <w:t>References</w:t>
      </w:r>
    </w:p>
    <w:p w:rsidR="002B2836" w:rsidRPr="002B2836" w:rsidRDefault="002B2836" w:rsidP="002B2836">
      <w:pPr>
        <w:spacing w:line="480" w:lineRule="auto"/>
        <w:ind w:left="720" w:hanging="720"/>
        <w:rPr>
          <w:rFonts w:ascii="Times New Roman" w:hAnsi="Times New Roman" w:cs="Times New Roman"/>
          <w:b/>
          <w:sz w:val="24"/>
          <w:szCs w:val="24"/>
        </w:rPr>
      </w:pPr>
      <w:r w:rsidRPr="002B2836">
        <w:rPr>
          <w:rFonts w:ascii="Times New Roman" w:hAnsi="Times New Roman" w:cs="Times New Roman"/>
          <w:color w:val="222222"/>
          <w:sz w:val="24"/>
          <w:szCs w:val="24"/>
          <w:shd w:val="clear" w:color="auto" w:fill="FFFFFF"/>
        </w:rPr>
        <w:t>Davies, G., Rojas-Méndez, J. I., Whelan, S., Mete, M., &amp; Loo, T. (2018). Brand personality: theory and dimensionality. </w:t>
      </w:r>
      <w:proofErr w:type="gramStart"/>
      <w:r w:rsidRPr="002B2836">
        <w:rPr>
          <w:rFonts w:ascii="Times New Roman" w:hAnsi="Times New Roman" w:cs="Times New Roman"/>
          <w:i/>
          <w:iCs/>
          <w:color w:val="222222"/>
          <w:sz w:val="24"/>
          <w:szCs w:val="24"/>
          <w:shd w:val="clear" w:color="auto" w:fill="FFFFFF"/>
        </w:rPr>
        <w:t>Journal of Product &amp; Brand Management</w:t>
      </w:r>
      <w:r w:rsidRPr="002B2836">
        <w:rPr>
          <w:rFonts w:ascii="Times New Roman" w:hAnsi="Times New Roman" w:cs="Times New Roman"/>
          <w:color w:val="222222"/>
          <w:sz w:val="24"/>
          <w:szCs w:val="24"/>
          <w:shd w:val="clear" w:color="auto" w:fill="FFFFFF"/>
        </w:rPr>
        <w:t>.</w:t>
      </w:r>
      <w:proofErr w:type="gramEnd"/>
    </w:p>
    <w:p w:rsidR="002B2836" w:rsidRPr="002B2836" w:rsidRDefault="002B2836" w:rsidP="002B2836">
      <w:pPr>
        <w:spacing w:line="480" w:lineRule="auto"/>
        <w:ind w:left="720" w:hanging="720"/>
        <w:rPr>
          <w:rFonts w:ascii="Times New Roman" w:hAnsi="Times New Roman" w:cs="Times New Roman"/>
          <w:sz w:val="24"/>
          <w:szCs w:val="24"/>
        </w:rPr>
      </w:pPr>
      <w:proofErr w:type="gramStart"/>
      <w:r w:rsidRPr="002B2836">
        <w:rPr>
          <w:rFonts w:ascii="Times New Roman" w:hAnsi="Times New Roman" w:cs="Times New Roman"/>
          <w:color w:val="222222"/>
          <w:sz w:val="24"/>
          <w:szCs w:val="24"/>
          <w:shd w:val="clear" w:color="auto" w:fill="FFFFFF"/>
        </w:rPr>
        <w:t xml:space="preserve">Mabkhot, H. A., </w:t>
      </w:r>
      <w:proofErr w:type="spellStart"/>
      <w:r w:rsidRPr="002B2836">
        <w:rPr>
          <w:rFonts w:ascii="Times New Roman" w:hAnsi="Times New Roman" w:cs="Times New Roman"/>
          <w:color w:val="222222"/>
          <w:sz w:val="24"/>
          <w:szCs w:val="24"/>
          <w:shd w:val="clear" w:color="auto" w:fill="FFFFFF"/>
        </w:rPr>
        <w:t>Shaari</w:t>
      </w:r>
      <w:proofErr w:type="spellEnd"/>
      <w:r w:rsidRPr="002B2836">
        <w:rPr>
          <w:rFonts w:ascii="Times New Roman" w:hAnsi="Times New Roman" w:cs="Times New Roman"/>
          <w:color w:val="222222"/>
          <w:sz w:val="24"/>
          <w:szCs w:val="24"/>
          <w:shd w:val="clear" w:color="auto" w:fill="FFFFFF"/>
        </w:rPr>
        <w:t xml:space="preserve">, H., &amp; </w:t>
      </w:r>
      <w:proofErr w:type="spellStart"/>
      <w:r w:rsidRPr="002B2836">
        <w:rPr>
          <w:rFonts w:ascii="Times New Roman" w:hAnsi="Times New Roman" w:cs="Times New Roman"/>
          <w:color w:val="222222"/>
          <w:sz w:val="24"/>
          <w:szCs w:val="24"/>
          <w:shd w:val="clear" w:color="auto" w:fill="FFFFFF"/>
        </w:rPr>
        <w:t>Salleh</w:t>
      </w:r>
      <w:proofErr w:type="spellEnd"/>
      <w:r w:rsidRPr="002B2836">
        <w:rPr>
          <w:rFonts w:ascii="Times New Roman" w:hAnsi="Times New Roman" w:cs="Times New Roman"/>
          <w:color w:val="222222"/>
          <w:sz w:val="24"/>
          <w:szCs w:val="24"/>
          <w:shd w:val="clear" w:color="auto" w:fill="FFFFFF"/>
        </w:rPr>
        <w:t>, S. M. (2017).</w:t>
      </w:r>
      <w:proofErr w:type="gramEnd"/>
      <w:r w:rsidRPr="002B2836">
        <w:rPr>
          <w:rFonts w:ascii="Times New Roman" w:hAnsi="Times New Roman" w:cs="Times New Roman"/>
          <w:color w:val="222222"/>
          <w:sz w:val="24"/>
          <w:szCs w:val="24"/>
          <w:shd w:val="clear" w:color="auto" w:fill="FFFFFF"/>
        </w:rPr>
        <w:t xml:space="preserve"> The influence of brand image and brand personality on brand loyalty, mediating by brand trust: An empirical study. </w:t>
      </w:r>
      <w:proofErr w:type="spellStart"/>
      <w:proofErr w:type="gramStart"/>
      <w:r w:rsidRPr="002B2836">
        <w:rPr>
          <w:rFonts w:ascii="Times New Roman" w:hAnsi="Times New Roman" w:cs="Times New Roman"/>
          <w:i/>
          <w:iCs/>
          <w:color w:val="222222"/>
          <w:sz w:val="24"/>
          <w:szCs w:val="24"/>
          <w:shd w:val="clear" w:color="auto" w:fill="FFFFFF"/>
        </w:rPr>
        <w:t>Jurnal</w:t>
      </w:r>
      <w:proofErr w:type="spellEnd"/>
      <w:r w:rsidRPr="002B2836">
        <w:rPr>
          <w:rFonts w:ascii="Times New Roman" w:hAnsi="Times New Roman" w:cs="Times New Roman"/>
          <w:i/>
          <w:iCs/>
          <w:color w:val="222222"/>
          <w:sz w:val="24"/>
          <w:szCs w:val="24"/>
          <w:shd w:val="clear" w:color="auto" w:fill="FFFFFF"/>
        </w:rPr>
        <w:t xml:space="preserve"> </w:t>
      </w:r>
      <w:proofErr w:type="spellStart"/>
      <w:r w:rsidRPr="002B2836">
        <w:rPr>
          <w:rFonts w:ascii="Times New Roman" w:hAnsi="Times New Roman" w:cs="Times New Roman"/>
          <w:i/>
          <w:iCs/>
          <w:color w:val="222222"/>
          <w:sz w:val="24"/>
          <w:szCs w:val="24"/>
          <w:shd w:val="clear" w:color="auto" w:fill="FFFFFF"/>
        </w:rPr>
        <w:t>Pengurusan</w:t>
      </w:r>
      <w:proofErr w:type="spellEnd"/>
      <w:r w:rsidRPr="002B2836">
        <w:rPr>
          <w:rFonts w:ascii="Times New Roman" w:hAnsi="Times New Roman" w:cs="Times New Roman"/>
          <w:i/>
          <w:iCs/>
          <w:color w:val="222222"/>
          <w:sz w:val="24"/>
          <w:szCs w:val="24"/>
          <w:shd w:val="clear" w:color="auto" w:fill="FFFFFF"/>
        </w:rPr>
        <w:t xml:space="preserve"> (UKM Journal of Management)</w:t>
      </w:r>
      <w:r w:rsidRPr="002B2836">
        <w:rPr>
          <w:rFonts w:ascii="Times New Roman" w:hAnsi="Times New Roman" w:cs="Times New Roman"/>
          <w:color w:val="222222"/>
          <w:sz w:val="24"/>
          <w:szCs w:val="24"/>
          <w:shd w:val="clear" w:color="auto" w:fill="FFFFFF"/>
        </w:rPr>
        <w:t>, </w:t>
      </w:r>
      <w:r w:rsidRPr="002B2836">
        <w:rPr>
          <w:rFonts w:ascii="Times New Roman" w:hAnsi="Times New Roman" w:cs="Times New Roman"/>
          <w:i/>
          <w:iCs/>
          <w:color w:val="222222"/>
          <w:sz w:val="24"/>
          <w:szCs w:val="24"/>
          <w:shd w:val="clear" w:color="auto" w:fill="FFFFFF"/>
        </w:rPr>
        <w:t>50</w:t>
      </w:r>
      <w:r w:rsidRPr="002B2836">
        <w:rPr>
          <w:rFonts w:ascii="Times New Roman" w:hAnsi="Times New Roman" w:cs="Times New Roman"/>
          <w:color w:val="222222"/>
          <w:sz w:val="24"/>
          <w:szCs w:val="24"/>
          <w:shd w:val="clear" w:color="auto" w:fill="FFFFFF"/>
        </w:rPr>
        <w:t>.</w:t>
      </w:r>
      <w:proofErr w:type="gramEnd"/>
    </w:p>
    <w:p w:rsidR="003C029C" w:rsidRPr="002B2836" w:rsidRDefault="003C029C" w:rsidP="002B2836">
      <w:pPr>
        <w:spacing w:line="480" w:lineRule="auto"/>
        <w:ind w:left="720" w:hanging="720"/>
        <w:rPr>
          <w:sz w:val="24"/>
          <w:szCs w:val="24"/>
        </w:rPr>
      </w:pPr>
    </w:p>
    <w:sectPr w:rsidR="003C029C" w:rsidRPr="002B2836" w:rsidSect="008F1D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FA2" w:rsidRDefault="008B4FA2" w:rsidP="008F1D16">
      <w:pPr>
        <w:spacing w:after="0" w:line="240" w:lineRule="auto"/>
      </w:pPr>
      <w:r>
        <w:separator/>
      </w:r>
    </w:p>
  </w:endnote>
  <w:endnote w:type="continuationSeparator" w:id="0">
    <w:p w:rsidR="008B4FA2" w:rsidRDefault="008B4FA2" w:rsidP="008F1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FA2" w:rsidRDefault="008B4FA2" w:rsidP="008F1D16">
      <w:pPr>
        <w:spacing w:after="0" w:line="240" w:lineRule="auto"/>
      </w:pPr>
      <w:r>
        <w:separator/>
      </w:r>
    </w:p>
  </w:footnote>
  <w:footnote w:type="continuationSeparator" w:id="0">
    <w:p w:rsidR="008B4FA2" w:rsidRDefault="008B4FA2" w:rsidP="008F1D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D16" w:rsidRDefault="008F1D16">
    <w:pPr>
      <w:pStyle w:val="Header"/>
      <w:jc w:val="right"/>
    </w:pPr>
    <w:r w:rsidRPr="008F1D16">
      <w:rPr>
        <w:rFonts w:ascii="Times New Roman" w:hAnsi="Times New Roman" w:cs="Times New Roman"/>
        <w:sz w:val="24"/>
        <w:szCs w:val="24"/>
      </w:rPr>
      <w:t>BRAND PERSONALITY</w:t>
    </w:r>
    <w:r>
      <w:tab/>
    </w:r>
    <w:r>
      <w:tab/>
    </w:r>
    <w:sdt>
      <w:sdtPr>
        <w:id w:val="6549507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2836">
          <w:rPr>
            <w:noProof/>
          </w:rPr>
          <w:t>2</w:t>
        </w:r>
        <w:r>
          <w:rPr>
            <w:noProof/>
          </w:rPr>
          <w:fldChar w:fldCharType="end"/>
        </w:r>
      </w:sdtContent>
    </w:sdt>
  </w:p>
  <w:p w:rsidR="008F1D16" w:rsidRDefault="008F1D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D16" w:rsidRPr="008F1D16" w:rsidRDefault="008F1D16">
    <w:pPr>
      <w:pStyle w:val="Header"/>
      <w:jc w:val="right"/>
      <w:rPr>
        <w:rFonts w:ascii="Times New Roman" w:hAnsi="Times New Roman" w:cs="Times New Roman"/>
        <w:sz w:val="24"/>
        <w:szCs w:val="24"/>
      </w:rPr>
    </w:pPr>
    <w:r w:rsidRPr="008F1D16">
      <w:rPr>
        <w:rFonts w:ascii="Times New Roman" w:hAnsi="Times New Roman" w:cs="Times New Roman"/>
        <w:sz w:val="24"/>
        <w:szCs w:val="24"/>
      </w:rPr>
      <w:t>Running head: BRAND PERSONALITY</w:t>
    </w:r>
    <w:r w:rsidRPr="008F1D16">
      <w:rPr>
        <w:rFonts w:ascii="Times New Roman" w:hAnsi="Times New Roman" w:cs="Times New Roman"/>
        <w:sz w:val="24"/>
        <w:szCs w:val="24"/>
      </w:rPr>
      <w:tab/>
    </w:r>
    <w:r w:rsidRPr="008F1D16">
      <w:rPr>
        <w:rFonts w:ascii="Times New Roman" w:hAnsi="Times New Roman" w:cs="Times New Roman"/>
        <w:sz w:val="24"/>
        <w:szCs w:val="24"/>
      </w:rPr>
      <w:tab/>
    </w:r>
    <w:sdt>
      <w:sdtPr>
        <w:rPr>
          <w:rFonts w:ascii="Times New Roman" w:hAnsi="Times New Roman" w:cs="Times New Roman"/>
          <w:sz w:val="24"/>
          <w:szCs w:val="24"/>
        </w:rPr>
        <w:id w:val="843053024"/>
        <w:docPartObj>
          <w:docPartGallery w:val="Page Numbers (Top of Page)"/>
          <w:docPartUnique/>
        </w:docPartObj>
      </w:sdtPr>
      <w:sdtEndPr>
        <w:rPr>
          <w:noProof/>
        </w:rPr>
      </w:sdtEndPr>
      <w:sdtContent>
        <w:r w:rsidRPr="008F1D16">
          <w:rPr>
            <w:rFonts w:ascii="Times New Roman" w:hAnsi="Times New Roman" w:cs="Times New Roman"/>
            <w:sz w:val="24"/>
            <w:szCs w:val="24"/>
          </w:rPr>
          <w:fldChar w:fldCharType="begin"/>
        </w:r>
        <w:r w:rsidRPr="008F1D16">
          <w:rPr>
            <w:rFonts w:ascii="Times New Roman" w:hAnsi="Times New Roman" w:cs="Times New Roman"/>
            <w:sz w:val="24"/>
            <w:szCs w:val="24"/>
          </w:rPr>
          <w:instrText xml:space="preserve"> PAGE   \* MERGEFORMAT </w:instrText>
        </w:r>
        <w:r w:rsidRPr="008F1D16">
          <w:rPr>
            <w:rFonts w:ascii="Times New Roman" w:hAnsi="Times New Roman" w:cs="Times New Roman"/>
            <w:sz w:val="24"/>
            <w:szCs w:val="24"/>
          </w:rPr>
          <w:fldChar w:fldCharType="separate"/>
        </w:r>
        <w:r w:rsidR="002B2836">
          <w:rPr>
            <w:rFonts w:ascii="Times New Roman" w:hAnsi="Times New Roman" w:cs="Times New Roman"/>
            <w:noProof/>
            <w:sz w:val="24"/>
            <w:szCs w:val="24"/>
          </w:rPr>
          <w:t>1</w:t>
        </w:r>
        <w:r w:rsidRPr="008F1D16">
          <w:rPr>
            <w:rFonts w:ascii="Times New Roman" w:hAnsi="Times New Roman" w:cs="Times New Roman"/>
            <w:noProof/>
            <w:sz w:val="24"/>
            <w:szCs w:val="24"/>
          </w:rPr>
          <w:fldChar w:fldCharType="end"/>
        </w:r>
      </w:sdtContent>
    </w:sdt>
  </w:p>
  <w:p w:rsidR="008F1D16" w:rsidRDefault="008F1D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665"/>
    <w:rsid w:val="002B2836"/>
    <w:rsid w:val="003C029C"/>
    <w:rsid w:val="005148D0"/>
    <w:rsid w:val="005A36FF"/>
    <w:rsid w:val="006132AB"/>
    <w:rsid w:val="0072286A"/>
    <w:rsid w:val="00785390"/>
    <w:rsid w:val="007C7ABA"/>
    <w:rsid w:val="007D0665"/>
    <w:rsid w:val="008B4FA2"/>
    <w:rsid w:val="008F1D16"/>
    <w:rsid w:val="00EB3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2286A"/>
    <w:rPr>
      <w:i/>
      <w:iCs/>
    </w:rPr>
  </w:style>
  <w:style w:type="paragraph" w:styleId="Header">
    <w:name w:val="header"/>
    <w:basedOn w:val="Normal"/>
    <w:link w:val="HeaderChar"/>
    <w:uiPriority w:val="99"/>
    <w:unhideWhenUsed/>
    <w:rsid w:val="008F1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D16"/>
  </w:style>
  <w:style w:type="paragraph" w:styleId="Footer">
    <w:name w:val="footer"/>
    <w:basedOn w:val="Normal"/>
    <w:link w:val="FooterChar"/>
    <w:uiPriority w:val="99"/>
    <w:unhideWhenUsed/>
    <w:rsid w:val="008F1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D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2286A"/>
    <w:rPr>
      <w:i/>
      <w:iCs/>
    </w:rPr>
  </w:style>
  <w:style w:type="paragraph" w:styleId="Header">
    <w:name w:val="header"/>
    <w:basedOn w:val="Normal"/>
    <w:link w:val="HeaderChar"/>
    <w:uiPriority w:val="99"/>
    <w:unhideWhenUsed/>
    <w:rsid w:val="008F1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D16"/>
  </w:style>
  <w:style w:type="paragraph" w:styleId="Footer">
    <w:name w:val="footer"/>
    <w:basedOn w:val="Normal"/>
    <w:link w:val="FooterChar"/>
    <w:uiPriority w:val="99"/>
    <w:unhideWhenUsed/>
    <w:rsid w:val="008F1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Praise 5</dc:creator>
  <cp:lastModifiedBy>Praise 5</cp:lastModifiedBy>
  <cp:revision>2</cp:revision>
  <dcterms:created xsi:type="dcterms:W3CDTF">2020-10-29T09:17:00Z</dcterms:created>
  <dcterms:modified xsi:type="dcterms:W3CDTF">2020-10-29T09:17:00Z</dcterms:modified>
</cp:coreProperties>
</file>